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127" w:rsidRPr="00506A53" w:rsidRDefault="00A91127" w:rsidP="00A91127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</w:rPr>
      </w:pPr>
      <w:r w:rsidRPr="00506A53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Муниципальное бюджетное общеобразовательное учреждение</w:t>
      </w:r>
    </w:p>
    <w:p w:rsidR="00A91127" w:rsidRDefault="00A91127" w:rsidP="00A91127">
      <w:pPr>
        <w:suppressAutoHyphens/>
        <w:spacing w:after="0" w:line="100" w:lineRule="atLeast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</w:rPr>
      </w:pPr>
      <w:r w:rsidRPr="00506A53">
        <w:rPr>
          <w:rFonts w:ascii="Times New Roman" w:eastAsia="Times New Roman" w:hAnsi="Times New Roman" w:cs="Times New Roman"/>
          <w:b/>
          <w:kern w:val="1"/>
          <w:sz w:val="24"/>
          <w:szCs w:val="24"/>
        </w:rPr>
        <w:t>«Нуринерская средняя общеобразовательная школа» Балтасинского муниципального района Республики Татарстан</w:t>
      </w:r>
    </w:p>
    <w:p w:rsidR="00524B43" w:rsidRPr="00D875B4" w:rsidRDefault="00524B43" w:rsidP="00524B4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127" w:rsidRPr="00D875B4" w:rsidRDefault="00524B43" w:rsidP="00524B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                                        </w:t>
      </w:r>
    </w:p>
    <w:tbl>
      <w:tblPr>
        <w:tblpPr w:leftFromText="180" w:rightFromText="180" w:vertAnchor="page" w:horzAnchor="margin" w:tblpY="2431"/>
        <w:tblW w:w="5000" w:type="pct"/>
        <w:tblLayout w:type="fixed"/>
        <w:tblLook w:val="01E0"/>
      </w:tblPr>
      <w:tblGrid>
        <w:gridCol w:w="110"/>
        <w:gridCol w:w="2871"/>
        <w:gridCol w:w="1547"/>
        <w:gridCol w:w="1694"/>
        <w:gridCol w:w="2846"/>
        <w:gridCol w:w="503"/>
      </w:tblGrid>
      <w:tr w:rsidR="00A91127" w:rsidRPr="00AE4CC6" w:rsidTr="00A91127">
        <w:trPr>
          <w:trHeight w:val="910"/>
        </w:trPr>
        <w:tc>
          <w:tcPr>
            <w:tcW w:w="1557" w:type="pct"/>
            <w:gridSpan w:val="2"/>
            <w:shd w:val="clear" w:color="auto" w:fill="auto"/>
          </w:tcPr>
          <w:p w:rsidR="00A91127" w:rsidRPr="00AE4CC6" w:rsidRDefault="00A91127" w:rsidP="00A91127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Принято</w:t>
            </w:r>
          </w:p>
          <w:p w:rsidR="00A91127" w:rsidRPr="00AE4CC6" w:rsidRDefault="00A91127" w:rsidP="00A91127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общем собрании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  <w:p w:rsidR="00A91127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AE4C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  <w:gridSpan w:val="2"/>
            <w:shd w:val="clear" w:color="auto" w:fill="auto"/>
          </w:tcPr>
          <w:p w:rsidR="00A91127" w:rsidRPr="00AE4CC6" w:rsidRDefault="00A91127" w:rsidP="00A91127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A91127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педагогическом</w:t>
            </w:r>
          </w:p>
          <w:p w:rsidR="00A91127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совете</w:t>
            </w:r>
          </w:p>
          <w:p w:rsidR="00A91127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№___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«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 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 2018 г.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0" w:type="pct"/>
            <w:gridSpan w:val="2"/>
            <w:shd w:val="clear" w:color="auto" w:fill="auto"/>
          </w:tcPr>
          <w:p w:rsidR="00A91127" w:rsidRPr="00AE4CC6" w:rsidRDefault="00A91127" w:rsidP="00A91127">
            <w:pPr>
              <w:tabs>
                <w:tab w:val="left" w:pos="9288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 _________А.Г.Сулейманов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Приказ № ___от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Pr="00AE4CC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A91127" w:rsidRPr="00AE4CC6" w:rsidRDefault="00A91127" w:rsidP="00A91127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127" w:rsidRPr="00271AF4" w:rsidTr="00A91127">
        <w:tblPrEx>
          <w:tblCellMar>
            <w:left w:w="0" w:type="dxa"/>
            <w:right w:w="0" w:type="dxa"/>
          </w:tblCellMar>
          <w:tblLook w:val="00A0"/>
        </w:tblPrEx>
        <w:trPr>
          <w:gridBefore w:val="1"/>
          <w:gridAfter w:val="1"/>
          <w:wBefore w:w="57" w:type="pct"/>
          <w:wAfter w:w="263" w:type="pct"/>
          <w:trHeight w:val="354"/>
        </w:trPr>
        <w:tc>
          <w:tcPr>
            <w:tcW w:w="2308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127" w:rsidRPr="0042621D" w:rsidRDefault="00A91127" w:rsidP="00A91127">
            <w:pPr>
              <w:tabs>
                <w:tab w:val="left" w:pos="9288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372" w:type="pct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127" w:rsidRPr="0054127D" w:rsidRDefault="00A91127" w:rsidP="00A91127">
            <w:pPr>
              <w:tabs>
                <w:tab w:val="left" w:pos="9288"/>
              </w:tabs>
              <w:spacing w:line="240" w:lineRule="auto"/>
              <w:jc w:val="right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524B43" w:rsidRPr="00D875B4" w:rsidRDefault="00524B43" w:rsidP="00524B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                                                  </w:t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ПОЛОЖЕНИЕ</w:t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 детской общественной организации «Зел</w:t>
      </w:r>
      <w:r w:rsidR="00D875B4"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ё</w:t>
      </w: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ная разведка»</w:t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МБОУ «Нуринерская СОШ»</w:t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Общие положения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1.1. Детская общественная организация </w:t>
      </w:r>
      <w:r w:rsidR="00B0632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Зелё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ная разведка» (далее ДОО) является добровольной, демократической, общественной организацией учащихся МБОУ «Нуринерская  СОШ», созданной на основе общих интересов 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1.2. Деятельность ДОО осуществляется в соответствии с: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Конституцией Российской Федерации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законами «Об общественных объединениях», «О государственной поддержке молодежных и детских общественных объединений»,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настоящим Положением и другими нормативными правовыми актами.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1.3. ДОО имеет следующие направления: гражданско-патриотическое, правовое, экологическое, лидерское, художественно-эстетическое. ДОО создана с целью развития у молодежи патриотических чувств, интереса к изучению истории Отечества, с целью формирования у подростков определенной степени готовности к цивилизованным методам правового взаимодействия, политическим отношениям на основе демократической культуры, формирования у подростков понимания системной организации окружающего мира; основы нравственной позиции, определяющей характер взаимоотношения с природным и социальным окружением, формирования художественного вкуса, развитие творческих способностей, с целью организации успешной деятельности школьных органов ученического самоуправления.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1.4. ДОО может иметь свой логотип и девиз. 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1.5. ДОО не является юридическим лицом.</w:t>
      </w:r>
    </w:p>
    <w:p w:rsidR="00D875B4" w:rsidRDefault="00D875B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Цели и задачи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2.1 Целью ДОО является: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развитие социальной компетентности учащихся через вовлечение их в общественную деятельности и работу органов самоуправления.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2.2 Задачи, решаемые ДОО: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формирование у молодежи чувств гражданственности и патриотизма;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совершенствование работы по патриотическому воспитанию молодежи;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привлечение внимания к героическому и историческому прошлому России;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создание молодежной среды, способствующей духовному, творческому развитию личности;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профессиональная ориентация молодежи;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формирования у подростков определенной степени готовности к цивилизованным методам правового взаимодействия, политическим отношениям на основе демократической культуры;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формирования у подростков понимания системной организации окружающего мира; основы нравственной позиции, определяющей характер взаимоотношения с природным и социальным окружением;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формирования художественного вкуса, развитие творческих способностей;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организации успешной деятельности школьных органов ученического самоуправления.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Принципы ДОО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3.1 Добровольность, равноправие, выборность всех членов детской организации, а также законность и гласность.</w:t>
      </w:r>
    </w:p>
    <w:p w:rsidR="00B94624" w:rsidRPr="00D875B4" w:rsidRDefault="005425D0" w:rsidP="005425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3.2 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Приоритет интересов детей и подростков, общечеловеческих ценностей.</w:t>
      </w:r>
    </w:p>
    <w:p w:rsidR="00B94624" w:rsidRPr="00D875B4" w:rsidRDefault="005425D0" w:rsidP="005425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3.3 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Неприятие социальной, классовой, национальной, идейной, религиозной вражды и неприязни.</w:t>
      </w:r>
    </w:p>
    <w:p w:rsidR="00B94624" w:rsidRPr="00D875B4" w:rsidRDefault="005425D0" w:rsidP="005425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3.4 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Открытость для всех членов детской организации школы и для сотрудничества с другими молодёжными коллективами, разделяющими её цели и задачи.</w:t>
      </w:r>
    </w:p>
    <w:p w:rsidR="00B94624" w:rsidRPr="00D875B4" w:rsidRDefault="00B94624" w:rsidP="005425D0">
      <w:pPr>
        <w:pStyle w:val="a8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Уважение интересов, достоинства и мнения каждого члена детской организации.</w:t>
      </w:r>
    </w:p>
    <w:p w:rsidR="00B94624" w:rsidRPr="00D875B4" w:rsidRDefault="00B94624" w:rsidP="005425D0">
      <w:pPr>
        <w:pStyle w:val="a8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Коллегиальность принятия решений.</w:t>
      </w:r>
    </w:p>
    <w:p w:rsidR="00B94624" w:rsidRPr="00D875B4" w:rsidRDefault="00B94624" w:rsidP="005425D0">
      <w:pPr>
        <w:pStyle w:val="a8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Взаимная и личная ответственность за выполнение принятых решений.</w:t>
      </w:r>
    </w:p>
    <w:p w:rsidR="00B94624" w:rsidRPr="00D875B4" w:rsidRDefault="00B94624" w:rsidP="005425D0">
      <w:pPr>
        <w:pStyle w:val="a8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Свобода дискуссий, гласность работы Совета старшеклассников.</w:t>
      </w:r>
    </w:p>
    <w:p w:rsidR="00B94624" w:rsidRPr="00D875B4" w:rsidRDefault="00B94624" w:rsidP="005425D0">
      <w:pPr>
        <w:pStyle w:val="a8"/>
        <w:numPr>
          <w:ilvl w:val="1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Уважение мнений меньшинства и большинства.</w:t>
      </w:r>
    </w:p>
    <w:p w:rsidR="00D875B4" w:rsidRDefault="00D875B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Порядок приема в ДОО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4.1. Членство в ДОО является добровольным.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4.2. Членами ДОО могут быть дети с 8-летнего возраста и взрослые, любые объединения, созданные с участием детей осуществляющие деятельность, не противоречащую реализации целей, задач и принципов </w:t>
      </w:r>
      <w:r w:rsidR="00273ACE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ДОО Штаб «Зел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ёная р</w:t>
      </w:r>
      <w:r w:rsidR="00273ACE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азведка»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4.3. Прием в члены ДОО осуществляется советом на основании письменного заявления.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4.4. Членство в ДОО может быть прекращено Советом ДОО в случае: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прекращения деятельности члена ДО;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добровольного выхода из состава ДО.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5. Права и обязанности ДОО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5.1. Проводить на территории школы собрания, в том числе закрытые, и иные мероприятия не реже 1 раза в неделю;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5.2. Размещать на территории школы информацию в отведенных для этого местах и в средствах массовой информации;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5.3. Имеет право получать время для выступлений на классных часах и родительских собраниях;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5.4. Направлять в Администрацию школы письменные запросы, предложения и получать на них официальные ответы;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5.5. Знакомиться с нормативными документами школы и их проектами и вносить к ним свои предложения;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5.6. Получать от Администрации школы информацию по вопросам жизни школы;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5.7. Проводить встречи с директором школы и другими представителями Администрации не реже 1 раза в месяц;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5.8. Имеет право проводить среди учащихся опросы и референдумы;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5.9. Имеет право организовывать работу на сбор предложений учащихся, проводить открытые слушания, ставить вопрос о решении поднятых школьниками проблем перед Администрацией школы;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5.10. Пользоваться организационной поддержкой должностных лиц школы, отвечающих за воспитательную работу, при подготовке и проведении мероприятий;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5.11. Вносить в Администрацию школы предложения по совершенствованию учебно-воспитательного процесса школы;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5.12. Вносить в Администрацию школы предложения о поощрении и наказании учащихся.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5.13. Вносить предложения в план воспитательной работы школы;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5.14. Иметь свои программные документы, не противоречащие целям Союза детских организаций, вести самостоятельную деятельность, определять еѐ содержание;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5.15. Получать информационную, консультационную, методическую и практическую помощь;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5.16. Осуществлять иные полномочия в соответствии с законодательством и Уставом школы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6.Порядок формирования и структура ДОО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6.1. Порядок формирования: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6.1.1. ДОО формируется на добровольной основе;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6.1.2. Деятельность ДОО направлена на всех учеников, обучающихся в школе;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6.1.3. ДОО разделяется на центры: пресса, культура, здоровье, друг, образование, успех, досуг, правопорядок.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6.2.Структура: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6.2.1. Структуру ДОО образуют его члены - первичные объединения, созданные с участием детей или в их интересах, признающие Устав ДОО и активно участвующие в деятельности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6.2.2. Члены ДОО - первичные объединения, работают по своим программным документам, не противоречащим Уставу.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6.2.3. Приѐм первичных коллективов в члены ДОО производится Советом ДОО на основании решения руководящего органа вступающей первичной организации.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6.2.4. Решения руководящих органов ДОО является обязательными для членов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6.2.5. Высшим руководящим органом ДОО является Сбор детской организации, который созывается не реже одного раза в год.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6.2.6. Сбор решает вопросы деятельности детской организации, утверждает состав Совета детской организации.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6.2.7. Решение о созыве Сбора принимается Советом.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6.2.8. В период между сборами высшим органом детской организации является Совет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6.2.9. Совет ДОО является постоянно действующим коллегиальным руководящим органом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6.2.10. Состав Совета ДОО избирается сроком на один год.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6.2.11. Руководитель ДОО, руководители первичных объединений – членов ДОО входят в состав ДОО по должности.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6.2.12. Совет ДОО: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организует работу по выполнению решений общего собрания;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рассматривает вопрос о приеме в члены ДОО и исключении членов ДОО из его состава;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определяет приоритетные программы и утверждает планы работы ДОО;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организует выполнение плана работы.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6.2.13.Заседания Совета ДОО созываются по мере необходимости, но не реже одного раза в месяц. Совет ДОО правомочен принимать решения, если в его заседаниях принимает участие более половины членов Совета.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6.2.14. Заседание Совета ДОО ведет руководитель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6.2.15. Решения Совета ДОО принимаются открытым голосованием простым большинством голосов членов Совета ДОО при наличии кворума.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6.2.16 Руководитель ДОО: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осуществляет руководство деятельностью ДОО и организует работу по выполнению решений общего собрания;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ведѐт заседания Совета ДОО;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для осуществления текущей работы, разработки программ, проектов, проведения мероприятий может формировать Аппарат управления ДОО и руководить его работой;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 действует без доверенности, от имени ДОО представляет интересы в педагогическом коллективе школы, в отношениях администрацией, с общественными объединениями, некоммерческими и коммерческими организациями.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6.3.Рабочие группы ДОО 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6.3.1. </w:t>
      </w:r>
      <w:r w:rsidR="005425D0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Отдел 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«Культура» 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1.Организует и проводит: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а) праздничные концерты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6) творческие конкурсы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в) дискотеки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г) ярмарки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2.Способствует вовлечение обучающихся в кружки и творческие коллективы.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5425D0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6.3.2. Отдел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Спорт и 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Здоровье»: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1.Организует и проводит: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а) спортивные мероприятия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б) соревнования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в) Дни здоровья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2.Способствует вовлечению обучающихся в спортивные секции.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6.3.3. 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 «ЮИД»</w:t>
      </w:r>
    </w:p>
    <w:p w:rsidR="00AC28BF" w:rsidRPr="00D875B4" w:rsidRDefault="00B94624" w:rsidP="00AC28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1.Обеспечивает 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организацию детского</w:t>
      </w:r>
      <w:r w:rsidR="00B0632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-транспортного травматизма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.Организует сбор информации о жизни школы.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6.3.4. 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 «Наука»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 Обеспечивает контроль за успеваемостью учащихся.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2.Организует и проводит: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а) тематические вечера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б) конкурсы по предметам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в) предметные недели</w:t>
      </w:r>
    </w:p>
    <w:p w:rsidR="00AC28BF" w:rsidRPr="00D875B4" w:rsidRDefault="00AC28BF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г) проведение рейдов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6.3.5. 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 «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защита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AC28BF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Занимают добровольческой и благотворительной деятельностью </w:t>
      </w:r>
    </w:p>
    <w:p w:rsidR="00AC28BF" w:rsidRPr="00D875B4" w:rsidRDefault="00AC28BF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 Организуют тимуровскую работу</w:t>
      </w:r>
    </w:p>
    <w:p w:rsidR="00B94624" w:rsidRPr="00D875B4" w:rsidRDefault="00AC28BF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.Организует и проводит благотворительные акции, ярмарки, выставки</w:t>
      </w:r>
    </w:p>
    <w:p w:rsidR="00B94624" w:rsidRPr="00D875B4" w:rsidRDefault="00AC28BF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 Проводит игры, акции с целью создания дружественной атмосферы в школе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6.3.6. Отдел п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равопоряд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Обеспечивает порядок в школе: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а)следит за посещаемостью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б)организовывает дежурство по школе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в) ведет профилактические беседы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C28BF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6.3.7</w:t>
      </w:r>
      <w:r w:rsidR="00AC28BF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 Отдел « Краеведение»</w:t>
      </w:r>
    </w:p>
    <w:p w:rsidR="00AC28BF" w:rsidRPr="00D875B4" w:rsidRDefault="00AC28BF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5306A2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анимается </w:t>
      </w:r>
      <w:r w:rsidR="005306A2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изучением обычаев и традиций родного края</w:t>
      </w:r>
    </w:p>
    <w:p w:rsidR="005306A2" w:rsidRPr="00D875B4" w:rsidRDefault="005306A2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2. пров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едение экскурсий и исследований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6.3.8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5306A2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 «Экологическое содружество»</w:t>
      </w:r>
    </w:p>
    <w:p w:rsidR="005306A2" w:rsidRPr="00D875B4" w:rsidRDefault="005306A2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 Занимается природоохранной деятельностью</w:t>
      </w:r>
    </w:p>
    <w:p w:rsidR="009D4956" w:rsidRPr="00D875B4" w:rsidRDefault="005306A2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r w:rsidR="009D4956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Занимается экологическим просвещением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D4956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6.3.9</w:t>
      </w:r>
      <w:r w:rsidR="009D4956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 Отдел «Автоматизация и управление»</w:t>
      </w:r>
    </w:p>
    <w:p w:rsidR="009D4956" w:rsidRPr="00D875B4" w:rsidRDefault="009D4956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 Развитие учащихся в техническом моделировании</w:t>
      </w: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Проводит 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выставки </w:t>
      </w: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 Организует свободное время учащихся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6.3.10. Отдел «Юнармия»</w:t>
      </w:r>
    </w:p>
    <w:p w:rsidR="00D875B4" w:rsidRPr="00B0632A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Занимается </w:t>
      </w:r>
      <w:r w:rsidRPr="00B0632A">
        <w:rPr>
          <w:rFonts w:ascii="Times New Roman" w:hAnsi="Times New Roman" w:cs="Times New Roman"/>
          <w:sz w:val="28"/>
          <w:szCs w:val="28"/>
          <w:shd w:val="clear" w:color="auto" w:fill="FFFFFF"/>
        </w:rPr>
        <w:t>изучением истории отечественного воинского искусства, вооружения и воинского костюма, подготовкой обучающихся к службе в рядах вооруженных сил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а) проводит 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военно-спортивные игры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б)проводит интересные 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соревнования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6.3.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D875B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 «Трудовой десант»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1.занимается  развитием трудовых навыков.</w:t>
      </w:r>
    </w:p>
    <w:p w:rsidR="00D875B4" w:rsidRPr="00B0632A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организует </w:t>
      </w:r>
      <w:r w:rsidRPr="00B0632A">
        <w:rPr>
          <w:rFonts w:ascii="Times New Roman" w:hAnsi="Times New Roman" w:cs="Times New Roman"/>
          <w:sz w:val="28"/>
          <w:szCs w:val="28"/>
          <w:shd w:val="clear" w:color="auto" w:fill="FFFFFF"/>
        </w:rPr>
        <w:t>дисциплинированность</w:t>
      </w:r>
    </w:p>
    <w:p w:rsidR="00B9462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занимается  </w:t>
      </w:r>
      <w:r w:rsidR="00B94624"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планированием работы</w:t>
      </w:r>
    </w:p>
    <w:p w:rsidR="00D875B4" w:rsidRPr="00D875B4" w:rsidRDefault="00D875B4" w:rsidP="00D875B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4. Организовывает  участие в акциях и в конкурсах</w:t>
      </w:r>
    </w:p>
    <w:p w:rsidR="00D875B4" w:rsidRPr="00D875B4" w:rsidRDefault="00D875B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94624" w:rsidRPr="00D875B4" w:rsidRDefault="00B94624" w:rsidP="00B946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7.Заключительные положения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6.1. Изменения в настоящее положение вносятся директором школы по предложению ДОО.</w:t>
      </w:r>
    </w:p>
    <w:p w:rsidR="00B94624" w:rsidRPr="00D875B4" w:rsidRDefault="00B94624" w:rsidP="00B94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6.2. Настоящее положение вступает в силу с момента утверждения ДОО.</w:t>
      </w:r>
    </w:p>
    <w:p w:rsidR="00680E1B" w:rsidRPr="00D875B4" w:rsidRDefault="00B94624" w:rsidP="00D875B4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875B4">
        <w:rPr>
          <w:rFonts w:ascii="Times New Roman" w:eastAsia="Times New Roman" w:hAnsi="Times New Roman" w:cs="Times New Roman"/>
          <w:color w:val="000000"/>
          <w:sz w:val="28"/>
          <w:szCs w:val="28"/>
        </w:rPr>
        <w:t>6.3Порядок формирования ДОО определяется данным Положением. Названные Положения согласовываются со Сбором ДОО и утверждаются директором школы.</w:t>
      </w:r>
    </w:p>
    <w:sectPr w:rsidR="00680E1B" w:rsidRPr="00D875B4" w:rsidSect="00886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338C" w:rsidRDefault="00D5338C" w:rsidP="005425D0">
      <w:pPr>
        <w:spacing w:after="0" w:line="240" w:lineRule="auto"/>
      </w:pPr>
      <w:r>
        <w:separator/>
      </w:r>
    </w:p>
  </w:endnote>
  <w:endnote w:type="continuationSeparator" w:id="1">
    <w:p w:rsidR="00D5338C" w:rsidRDefault="00D5338C" w:rsidP="005425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338C" w:rsidRDefault="00D5338C" w:rsidP="005425D0">
      <w:pPr>
        <w:spacing w:after="0" w:line="240" w:lineRule="auto"/>
      </w:pPr>
      <w:r>
        <w:separator/>
      </w:r>
    </w:p>
  </w:footnote>
  <w:footnote w:type="continuationSeparator" w:id="1">
    <w:p w:rsidR="00D5338C" w:rsidRDefault="00D5338C" w:rsidP="005425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4058A"/>
    <w:multiLevelType w:val="multilevel"/>
    <w:tmpl w:val="60AAF44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4D8C329E"/>
    <w:multiLevelType w:val="multilevel"/>
    <w:tmpl w:val="2416BB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833C09"/>
    <w:multiLevelType w:val="multilevel"/>
    <w:tmpl w:val="D7766224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  <w:sz w:val="24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24B43"/>
    <w:rsid w:val="00033C73"/>
    <w:rsid w:val="00273ACE"/>
    <w:rsid w:val="00521C23"/>
    <w:rsid w:val="00524B43"/>
    <w:rsid w:val="005306A2"/>
    <w:rsid w:val="005425D0"/>
    <w:rsid w:val="00603DA4"/>
    <w:rsid w:val="00680E1B"/>
    <w:rsid w:val="00697564"/>
    <w:rsid w:val="007D697F"/>
    <w:rsid w:val="00886B6D"/>
    <w:rsid w:val="009D4956"/>
    <w:rsid w:val="00A60F64"/>
    <w:rsid w:val="00A91127"/>
    <w:rsid w:val="00AC28BF"/>
    <w:rsid w:val="00B0632A"/>
    <w:rsid w:val="00B94624"/>
    <w:rsid w:val="00BF591A"/>
    <w:rsid w:val="00D5338C"/>
    <w:rsid w:val="00D875B4"/>
    <w:rsid w:val="00ED5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524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524B43"/>
  </w:style>
  <w:style w:type="character" w:customStyle="1" w:styleId="c14">
    <w:name w:val="c14"/>
    <w:basedOn w:val="a0"/>
    <w:rsid w:val="00524B43"/>
  </w:style>
  <w:style w:type="paragraph" w:customStyle="1" w:styleId="c13">
    <w:name w:val="c13"/>
    <w:basedOn w:val="a"/>
    <w:rsid w:val="00524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24B43"/>
  </w:style>
  <w:style w:type="paragraph" w:customStyle="1" w:styleId="c4">
    <w:name w:val="c4"/>
    <w:basedOn w:val="a"/>
    <w:rsid w:val="00524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524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524B43"/>
  </w:style>
  <w:style w:type="paragraph" w:customStyle="1" w:styleId="c0">
    <w:name w:val="c0"/>
    <w:basedOn w:val="a"/>
    <w:rsid w:val="00524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524B43"/>
  </w:style>
  <w:style w:type="paragraph" w:styleId="a3">
    <w:name w:val="Normal (Web)"/>
    <w:basedOn w:val="a"/>
    <w:uiPriority w:val="99"/>
    <w:semiHidden/>
    <w:unhideWhenUsed/>
    <w:rsid w:val="00B94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5425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425D0"/>
  </w:style>
  <w:style w:type="paragraph" w:styleId="a6">
    <w:name w:val="footer"/>
    <w:basedOn w:val="a"/>
    <w:link w:val="a7"/>
    <w:uiPriority w:val="99"/>
    <w:semiHidden/>
    <w:unhideWhenUsed/>
    <w:rsid w:val="005425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425D0"/>
  </w:style>
  <w:style w:type="paragraph" w:styleId="a8">
    <w:name w:val="List Paragraph"/>
    <w:basedOn w:val="a"/>
    <w:uiPriority w:val="34"/>
    <w:qFormat/>
    <w:rsid w:val="005425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2019-01-06T16:30:00Z</cp:lastPrinted>
  <dcterms:created xsi:type="dcterms:W3CDTF">2019-01-20T10:43:00Z</dcterms:created>
  <dcterms:modified xsi:type="dcterms:W3CDTF">2019-01-20T10:56:00Z</dcterms:modified>
</cp:coreProperties>
</file>